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7292" w:rsidRDefault="00B47292" w:rsidP="00842D44">
      <w:pPr>
        <w:pStyle w:val="61"/>
        <w:shd w:val="clear" w:color="auto" w:fill="auto"/>
        <w:spacing w:before="0" w:after="0" w:line="240" w:lineRule="auto"/>
        <w:ind w:firstLine="0"/>
        <w:rPr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9639"/>
      </w:tblGrid>
      <w:tr w:rsidR="00920B21" w:rsidRPr="00BF11FC" w:rsidTr="00920B21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75C2" w:rsidRDefault="00EC75C2" w:rsidP="00EC75C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ПРИНЯТО</w:t>
            </w:r>
          </w:p>
          <w:p w:rsidR="00EC75C2" w:rsidRDefault="00EC75C2" w:rsidP="00EC75C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Совещанием педагогических работников</w:t>
            </w:r>
          </w:p>
          <w:p w:rsidR="00EC75C2" w:rsidRPr="00920B21" w:rsidRDefault="00EC75C2" w:rsidP="00EC75C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(протокол от 19.03</w:t>
            </w:r>
            <w:r w:rsidR="00B22620">
              <w:rPr>
                <w:rFonts w:ascii="Times New Roman" w:eastAsia="Calibri" w:hAnsi="Times New Roman" w:cs="Times New Roman"/>
                <w:sz w:val="24"/>
                <w:szCs w:val="24"/>
              </w:rPr>
              <w:t>.2020 №21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0B21" w:rsidRPr="00BF11FC" w:rsidRDefault="00920B21" w:rsidP="00920B21">
            <w:pPr>
              <w:spacing w:after="0"/>
              <w:ind w:left="-75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11FC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920B21" w:rsidRPr="00BF11FC" w:rsidRDefault="00920B21" w:rsidP="00920B21">
            <w:pPr>
              <w:spacing w:after="0"/>
              <w:ind w:left="-75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11FC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</w:t>
            </w:r>
            <w:r w:rsidRPr="00BF11FC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МАДОУ «ДС №2 </w:t>
            </w:r>
            <w:r w:rsidRPr="00BF11FC">
              <w:rPr>
                <w:rFonts w:ascii="Times New Roman" w:eastAsia="Calibri" w:hAnsi="Times New Roman" w:cs="Times New Roman"/>
                <w:sz w:val="24"/>
                <w:szCs w:val="24"/>
              </w:rPr>
              <w:t>«Рябинка»</w:t>
            </w:r>
          </w:p>
          <w:p w:rsidR="00920B21" w:rsidRPr="00BF11FC" w:rsidRDefault="00920B21" w:rsidP="00920B21">
            <w:pPr>
              <w:spacing w:after="0"/>
              <w:ind w:left="-75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11FC">
              <w:rPr>
                <w:rFonts w:ascii="Times New Roman" w:eastAsia="Arial Unicode MS" w:hAnsi="Times New Roman" w:cs="Times New Roman"/>
                <w:sz w:val="24"/>
                <w:szCs w:val="24"/>
              </w:rPr>
              <w:t>_____________________</w:t>
            </w:r>
          </w:p>
          <w:p w:rsidR="00920B21" w:rsidRPr="00BF11FC" w:rsidRDefault="00EC75C2" w:rsidP="00920B21">
            <w:pPr>
              <w:spacing w:after="0"/>
              <w:ind w:left="-75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приказ от 23. 03</w:t>
            </w:r>
            <w:r w:rsidR="00920B21" w:rsidRPr="00BF11FC">
              <w:rPr>
                <w:rFonts w:ascii="Times New Roman" w:eastAsia="Calibri" w:hAnsi="Times New Roman" w:cs="Times New Roman"/>
                <w:sz w:val="24"/>
                <w:szCs w:val="24"/>
              </w:rPr>
              <w:t>.2020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№113-о</w:t>
            </w:r>
          </w:p>
          <w:p w:rsidR="00920B21" w:rsidRPr="00BF11FC" w:rsidRDefault="00920B21" w:rsidP="00920B21">
            <w:pPr>
              <w:spacing w:after="0"/>
              <w:ind w:left="-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535E0" w:rsidRDefault="000535E0" w:rsidP="00920B21">
      <w:pPr>
        <w:pStyle w:val="61"/>
        <w:shd w:val="clear" w:color="auto" w:fill="auto"/>
        <w:spacing w:before="0" w:after="0" w:line="240" w:lineRule="auto"/>
        <w:ind w:left="23" w:firstLine="0"/>
        <w:jc w:val="center"/>
        <w:rPr>
          <w:sz w:val="24"/>
          <w:szCs w:val="24"/>
        </w:rPr>
      </w:pPr>
    </w:p>
    <w:p w:rsidR="00345726" w:rsidRDefault="00345726" w:rsidP="00920B21">
      <w:pPr>
        <w:pStyle w:val="61"/>
        <w:shd w:val="clear" w:color="auto" w:fill="auto"/>
        <w:spacing w:before="0" w:after="0" w:line="240" w:lineRule="auto"/>
        <w:ind w:left="23" w:firstLine="0"/>
        <w:jc w:val="center"/>
        <w:rPr>
          <w:sz w:val="24"/>
          <w:szCs w:val="24"/>
        </w:rPr>
      </w:pPr>
    </w:p>
    <w:p w:rsidR="00345726" w:rsidRPr="00345726" w:rsidRDefault="00B22620" w:rsidP="00345726">
      <w:pPr>
        <w:tabs>
          <w:tab w:val="left" w:pos="6675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2620">
        <w:rPr>
          <w:rFonts w:ascii="Times New Roman" w:eastAsia="Calibri" w:hAnsi="Times New Roman" w:cs="Times New Roman"/>
          <w:b/>
          <w:sz w:val="24"/>
          <w:szCs w:val="24"/>
        </w:rPr>
        <w:t xml:space="preserve">План </w:t>
      </w:r>
      <w:r w:rsidR="00345726" w:rsidRPr="00345726">
        <w:rPr>
          <w:rFonts w:ascii="Times New Roman" w:eastAsia="Calibri" w:hAnsi="Times New Roman" w:cs="Times New Roman"/>
          <w:b/>
          <w:sz w:val="24"/>
          <w:szCs w:val="24"/>
        </w:rPr>
        <w:t>мероприятий (дорожная карта) по</w:t>
      </w:r>
      <w:r w:rsidRPr="00B22620">
        <w:rPr>
          <w:rFonts w:ascii="Times New Roman" w:eastAsia="Calibri" w:hAnsi="Times New Roman" w:cs="Times New Roman"/>
          <w:b/>
          <w:sz w:val="24"/>
          <w:szCs w:val="24"/>
        </w:rPr>
        <w:t xml:space="preserve"> реализации</w:t>
      </w:r>
      <w:r w:rsidR="00345726" w:rsidRPr="003457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22620">
        <w:rPr>
          <w:rFonts w:ascii="Times New Roman" w:eastAsia="Calibri" w:hAnsi="Times New Roman" w:cs="Times New Roman"/>
          <w:b/>
          <w:sz w:val="24"/>
          <w:szCs w:val="24"/>
        </w:rPr>
        <w:t>направления</w:t>
      </w:r>
      <w:r w:rsidR="00345726" w:rsidRPr="00345726">
        <w:rPr>
          <w:rFonts w:ascii="Times New Roman" w:eastAsia="Calibri" w:hAnsi="Times New Roman" w:cs="Times New Roman"/>
          <w:b/>
          <w:sz w:val="24"/>
          <w:szCs w:val="24"/>
        </w:rPr>
        <w:t xml:space="preserve"> «Наставничество»</w:t>
      </w:r>
    </w:p>
    <w:p w:rsidR="00345726" w:rsidRPr="00345726" w:rsidRDefault="00345726" w:rsidP="00345726">
      <w:pPr>
        <w:tabs>
          <w:tab w:val="left" w:pos="6675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45726">
        <w:rPr>
          <w:rFonts w:ascii="Times New Roman" w:eastAsia="Calibri" w:hAnsi="Times New Roman" w:cs="Times New Roman"/>
          <w:b/>
          <w:sz w:val="24"/>
          <w:szCs w:val="24"/>
        </w:rPr>
        <w:t xml:space="preserve">в муниципальном автономном дошкольном образовательном учреждении «Детский сад №2 «Рябинка» </w:t>
      </w:r>
      <w:bookmarkStart w:id="0" w:name="_GoBack"/>
      <w:bookmarkEnd w:id="0"/>
    </w:p>
    <w:p w:rsidR="00345726" w:rsidRDefault="00345726" w:rsidP="00920B21">
      <w:pPr>
        <w:pStyle w:val="61"/>
        <w:shd w:val="clear" w:color="auto" w:fill="auto"/>
        <w:spacing w:before="0" w:after="0" w:line="240" w:lineRule="auto"/>
        <w:ind w:left="23" w:firstLine="0"/>
        <w:jc w:val="center"/>
        <w:rPr>
          <w:sz w:val="24"/>
          <w:szCs w:val="24"/>
        </w:rPr>
      </w:pPr>
    </w:p>
    <w:p w:rsidR="00345726" w:rsidRDefault="00345726" w:rsidP="00920B21">
      <w:pPr>
        <w:pStyle w:val="61"/>
        <w:shd w:val="clear" w:color="auto" w:fill="auto"/>
        <w:spacing w:before="0" w:after="0" w:line="240" w:lineRule="auto"/>
        <w:ind w:left="23" w:firstLine="0"/>
        <w:jc w:val="center"/>
        <w:rPr>
          <w:sz w:val="24"/>
          <w:szCs w:val="24"/>
        </w:rPr>
      </w:pPr>
    </w:p>
    <w:tbl>
      <w:tblPr>
        <w:tblStyle w:val="22"/>
        <w:tblW w:w="0" w:type="auto"/>
        <w:tblLook w:val="04A0" w:firstRow="1" w:lastRow="0" w:firstColumn="1" w:lastColumn="0" w:noHBand="0" w:noVBand="1"/>
      </w:tblPr>
      <w:tblGrid>
        <w:gridCol w:w="801"/>
        <w:gridCol w:w="4943"/>
        <w:gridCol w:w="2331"/>
        <w:gridCol w:w="2977"/>
        <w:gridCol w:w="3508"/>
      </w:tblGrid>
      <w:tr w:rsidR="00345726" w:rsidRPr="00345726" w:rsidTr="000D09C1">
        <w:tc>
          <w:tcPr>
            <w:tcW w:w="801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943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31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2977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</w:t>
            </w:r>
          </w:p>
        </w:tc>
        <w:tc>
          <w:tcPr>
            <w:tcW w:w="3508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345726" w:rsidRPr="00345726" w:rsidTr="000D09C1">
        <w:tc>
          <w:tcPr>
            <w:tcW w:w="14560" w:type="dxa"/>
            <w:gridSpan w:val="5"/>
          </w:tcPr>
          <w:p w:rsidR="00345726" w:rsidRPr="00241B7B" w:rsidRDefault="00345726" w:rsidP="00345726">
            <w:pPr>
              <w:numPr>
                <w:ilvl w:val="0"/>
                <w:numId w:val="18"/>
              </w:numPr>
              <w:tabs>
                <w:tab w:val="left" w:pos="6675"/>
              </w:tabs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B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Кадровое обеспечение</w:t>
            </w:r>
          </w:p>
        </w:tc>
      </w:tr>
      <w:tr w:rsidR="00345726" w:rsidRPr="00345726" w:rsidTr="00241B7B">
        <w:trPr>
          <w:trHeight w:val="1068"/>
        </w:trPr>
        <w:tc>
          <w:tcPr>
            <w:tcW w:w="801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43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работы и методическое сопровождение Совета наставников учреждения по реализации направления «Наставничество»</w:t>
            </w:r>
          </w:p>
        </w:tc>
        <w:tc>
          <w:tcPr>
            <w:tcW w:w="2331" w:type="dxa"/>
          </w:tcPr>
          <w:p w:rsidR="00241B7B" w:rsidRDefault="00241B7B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течение </w:t>
            </w:r>
          </w:p>
          <w:p w:rsidR="00345726" w:rsidRPr="00345726" w:rsidRDefault="00BE6B0D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</w:t>
            </w:r>
            <w:r w:rsidR="00241B7B">
              <w:rPr>
                <w:rFonts w:ascii="Times New Roman" w:eastAsia="Calibri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  <w:r w:rsidR="00241B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а, </w:t>
            </w:r>
            <w:r w:rsidR="00241B7B">
              <w:rPr>
                <w:rFonts w:ascii="Times New Roman" w:eastAsia="Calibri" w:hAnsi="Times New Roman" w:cs="Times New Roman"/>
                <w:sz w:val="24"/>
                <w:szCs w:val="24"/>
              </w:rPr>
              <w:t>ежегодно</w:t>
            </w:r>
          </w:p>
          <w:p w:rsidR="00345726" w:rsidRPr="00345726" w:rsidRDefault="00345726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26" w:rsidRPr="00345726" w:rsidRDefault="00345726" w:rsidP="00241B7B">
            <w:pPr>
              <w:tabs>
                <w:tab w:val="left" w:pos="667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и сопредседатель Совета наставников учреждения</w:t>
            </w:r>
          </w:p>
        </w:tc>
        <w:tc>
          <w:tcPr>
            <w:tcW w:w="3508" w:type="dxa"/>
          </w:tcPr>
          <w:p w:rsidR="00345726" w:rsidRPr="00345726" w:rsidRDefault="00BE6B0D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 действующее сообщество «Совет наставников»</w:t>
            </w:r>
          </w:p>
        </w:tc>
      </w:tr>
      <w:tr w:rsidR="00345726" w:rsidRPr="00345726" w:rsidTr="000D09C1">
        <w:tc>
          <w:tcPr>
            <w:tcW w:w="801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43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повышения квалификации педагогов по реализации направления «Наставничество»</w:t>
            </w:r>
          </w:p>
        </w:tc>
        <w:tc>
          <w:tcPr>
            <w:tcW w:w="2331" w:type="dxa"/>
          </w:tcPr>
          <w:p w:rsidR="00345726" w:rsidRPr="00345726" w:rsidRDefault="00BE6B0D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977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и сопредседатель Совета наставников</w:t>
            </w:r>
          </w:p>
        </w:tc>
        <w:tc>
          <w:tcPr>
            <w:tcW w:w="3508" w:type="dxa"/>
          </w:tcPr>
          <w:p w:rsidR="00345726" w:rsidRPr="00345726" w:rsidRDefault="00D529EC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квалификации педагогических работников ежегодно</w:t>
            </w:r>
          </w:p>
        </w:tc>
      </w:tr>
      <w:tr w:rsidR="00345726" w:rsidRPr="00345726" w:rsidTr="000D09C1">
        <w:tc>
          <w:tcPr>
            <w:tcW w:w="801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43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консультирования по вопросам реализации направления «Наставничество» </w:t>
            </w:r>
          </w:p>
        </w:tc>
        <w:tc>
          <w:tcPr>
            <w:tcW w:w="2331" w:type="dxa"/>
          </w:tcPr>
          <w:p w:rsidR="00345726" w:rsidRPr="00345726" w:rsidRDefault="00BE6B0D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977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и сопредседатель Совета наставников учреждения</w:t>
            </w:r>
          </w:p>
        </w:tc>
        <w:tc>
          <w:tcPr>
            <w:tcW w:w="3508" w:type="dxa"/>
          </w:tcPr>
          <w:p w:rsidR="00D529EC" w:rsidRDefault="00D529EC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Консультирование </w:t>
            </w:r>
          </w:p>
          <w:p w:rsidR="00345726" w:rsidRPr="00345726" w:rsidRDefault="00D529EC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345726" w:rsidRPr="00345726" w:rsidTr="000D09C1">
        <w:tc>
          <w:tcPr>
            <w:tcW w:w="14560" w:type="dxa"/>
            <w:gridSpan w:val="5"/>
          </w:tcPr>
          <w:p w:rsidR="00345726" w:rsidRPr="00241B7B" w:rsidRDefault="00345726" w:rsidP="00345726">
            <w:pPr>
              <w:numPr>
                <w:ilvl w:val="0"/>
                <w:numId w:val="18"/>
              </w:numPr>
              <w:tabs>
                <w:tab w:val="left" w:pos="6675"/>
              </w:tabs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B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Методическое и информационно-аналитическое обеспечение</w:t>
            </w:r>
          </w:p>
        </w:tc>
      </w:tr>
      <w:tr w:rsidR="00345726" w:rsidRPr="00345726" w:rsidTr="000D09C1">
        <w:tc>
          <w:tcPr>
            <w:tcW w:w="801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43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направления «Наставничество»</w:t>
            </w:r>
          </w:p>
          <w:p w:rsidR="00345726" w:rsidRPr="00345726" w:rsidRDefault="00345726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:rsidR="00241B7B" w:rsidRDefault="00241B7B" w:rsidP="00241B7B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течение </w:t>
            </w:r>
          </w:p>
          <w:p w:rsidR="00241B7B" w:rsidRPr="00345726" w:rsidRDefault="00241B7B" w:rsidP="00241B7B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учебного года, ежегодно</w:t>
            </w:r>
          </w:p>
          <w:p w:rsidR="00345726" w:rsidRPr="00345726" w:rsidRDefault="00345726" w:rsidP="00345726">
            <w:pPr>
              <w:tabs>
                <w:tab w:val="left" w:pos="667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Совет наставников учреждения</w:t>
            </w:r>
          </w:p>
          <w:p w:rsidR="00345726" w:rsidRPr="00345726" w:rsidRDefault="00345726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26" w:rsidRPr="00345726" w:rsidRDefault="00345726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26" w:rsidRPr="00345726" w:rsidRDefault="00345726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45726" w:rsidRPr="00345726" w:rsidRDefault="00345726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08" w:type="dxa"/>
          </w:tcPr>
          <w:p w:rsidR="00D529EC" w:rsidRPr="00345726" w:rsidRDefault="00345726" w:rsidP="00D529EC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529EC">
              <w:rPr>
                <w:rFonts w:ascii="Times New Roman" w:eastAsia="Calibri" w:hAnsi="Times New Roman" w:cs="Times New Roman"/>
                <w:sz w:val="24"/>
                <w:szCs w:val="24"/>
              </w:rPr>
              <w:t>Дорожная карта по реализации направления Наставничество, Целевая модель реализации направления Наставничество; План работы Совета наставников учреждения</w:t>
            </w:r>
          </w:p>
          <w:p w:rsidR="00345726" w:rsidRPr="00345726" w:rsidRDefault="00345726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45726" w:rsidRPr="00345726" w:rsidTr="000D09C1">
        <w:tc>
          <w:tcPr>
            <w:tcW w:w="801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943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Методическое сопровождение направления «Наставничество», включая систематизацию передового опыта по вопросам реализации направления на уровне дошкольного образования в учреждении</w:t>
            </w:r>
          </w:p>
        </w:tc>
        <w:tc>
          <w:tcPr>
            <w:tcW w:w="2331" w:type="dxa"/>
          </w:tcPr>
          <w:p w:rsidR="00D529EC" w:rsidRDefault="00D529EC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учебный год,</w:t>
            </w:r>
          </w:p>
          <w:p w:rsidR="00345726" w:rsidRPr="00345726" w:rsidRDefault="00D529EC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ежегодно</w:t>
            </w:r>
          </w:p>
        </w:tc>
        <w:tc>
          <w:tcPr>
            <w:tcW w:w="2977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Совет наставников учреждения</w:t>
            </w:r>
          </w:p>
        </w:tc>
        <w:tc>
          <w:tcPr>
            <w:tcW w:w="3508" w:type="dxa"/>
          </w:tcPr>
          <w:p w:rsidR="00345726" w:rsidRPr="00345726" w:rsidRDefault="00D529EC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Специальный раздел на официальном сайте учреждения</w:t>
            </w:r>
          </w:p>
        </w:tc>
      </w:tr>
      <w:tr w:rsidR="00345726" w:rsidRPr="00345726" w:rsidTr="000D09C1">
        <w:tc>
          <w:tcPr>
            <w:tcW w:w="801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43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методической копилки по направлению «Наставничество» для педагогов образовательных организаций</w:t>
            </w:r>
          </w:p>
        </w:tc>
        <w:tc>
          <w:tcPr>
            <w:tcW w:w="2331" w:type="dxa"/>
          </w:tcPr>
          <w:p w:rsidR="00345726" w:rsidRPr="00345726" w:rsidRDefault="00D529EC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977" w:type="dxa"/>
          </w:tcPr>
          <w:p w:rsidR="00345726" w:rsidRPr="00345726" w:rsidRDefault="00D529EC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Совет наставников учреждения</w:t>
            </w:r>
          </w:p>
        </w:tc>
        <w:tc>
          <w:tcPr>
            <w:tcW w:w="3508" w:type="dxa"/>
          </w:tcPr>
          <w:p w:rsidR="00345726" w:rsidRPr="00345726" w:rsidRDefault="00D529EC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="00345726"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лектронный сборник методических материалов по направлению «Наставничество»</w:t>
            </w:r>
          </w:p>
        </w:tc>
      </w:tr>
      <w:tr w:rsidR="00345726" w:rsidRPr="00345726" w:rsidTr="000D09C1">
        <w:trPr>
          <w:trHeight w:val="562"/>
        </w:trPr>
        <w:tc>
          <w:tcPr>
            <w:tcW w:w="801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43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Информационная поддержка ключевых мероприятий дорожной карты в СМИ, официальных Интернет-ресурсах</w:t>
            </w:r>
          </w:p>
        </w:tc>
        <w:tc>
          <w:tcPr>
            <w:tcW w:w="2331" w:type="dxa"/>
          </w:tcPr>
          <w:p w:rsidR="00345726" w:rsidRPr="00345726" w:rsidRDefault="00241B7B" w:rsidP="00241B7B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977" w:type="dxa"/>
          </w:tcPr>
          <w:p w:rsidR="00345726" w:rsidRPr="00345726" w:rsidRDefault="00D529EC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Совет наставников учреждения</w:t>
            </w:r>
          </w:p>
        </w:tc>
        <w:tc>
          <w:tcPr>
            <w:tcW w:w="3508" w:type="dxa"/>
          </w:tcPr>
          <w:p w:rsidR="00D529EC" w:rsidRPr="00345726" w:rsidRDefault="00D529EC" w:rsidP="00D529EC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открытости внедрения направления «Наставничество»</w:t>
            </w:r>
          </w:p>
          <w:p w:rsidR="00345726" w:rsidRPr="00345726" w:rsidRDefault="00345726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45726" w:rsidRPr="00345726" w:rsidTr="000D09C1">
        <w:tc>
          <w:tcPr>
            <w:tcW w:w="14560" w:type="dxa"/>
            <w:gridSpan w:val="5"/>
          </w:tcPr>
          <w:p w:rsidR="00345726" w:rsidRPr="00241B7B" w:rsidRDefault="00345726" w:rsidP="00345726">
            <w:pPr>
              <w:numPr>
                <w:ilvl w:val="0"/>
                <w:numId w:val="18"/>
              </w:numPr>
              <w:tabs>
                <w:tab w:val="left" w:pos="6675"/>
              </w:tabs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B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Организация и проведение мероприятий</w:t>
            </w:r>
          </w:p>
        </w:tc>
      </w:tr>
      <w:tr w:rsidR="00345726" w:rsidRPr="00345726" w:rsidTr="000D09C1">
        <w:tc>
          <w:tcPr>
            <w:tcW w:w="801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43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Круглого стола «На пути к возрождению Наставничества. Проблемы. Диалог. Решение»</w:t>
            </w:r>
          </w:p>
        </w:tc>
        <w:tc>
          <w:tcPr>
            <w:tcW w:w="2331" w:type="dxa"/>
          </w:tcPr>
          <w:p w:rsidR="00345726" w:rsidRPr="00345726" w:rsidRDefault="00842D44" w:rsidP="00D529EC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2977" w:type="dxa"/>
          </w:tcPr>
          <w:p w:rsidR="00345726" w:rsidRPr="00345726" w:rsidRDefault="00D529EC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Совет наставников учреждения</w:t>
            </w:r>
          </w:p>
        </w:tc>
        <w:tc>
          <w:tcPr>
            <w:tcW w:w="3508" w:type="dxa"/>
          </w:tcPr>
          <w:p w:rsidR="00345726" w:rsidRPr="00345726" w:rsidRDefault="00D529EC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Принять участие </w:t>
            </w:r>
            <w:r w:rsidR="00345726"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на уровне ЦРО г.Мегиона (выступление, видеопрезентация)</w:t>
            </w:r>
          </w:p>
        </w:tc>
      </w:tr>
      <w:tr w:rsidR="00345726" w:rsidRPr="00345726" w:rsidTr="000D09C1">
        <w:tc>
          <w:tcPr>
            <w:tcW w:w="801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43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 Совета наставников (по отдельному плану)</w:t>
            </w:r>
          </w:p>
        </w:tc>
        <w:tc>
          <w:tcPr>
            <w:tcW w:w="2331" w:type="dxa"/>
          </w:tcPr>
          <w:p w:rsidR="00345726" w:rsidRPr="00345726" w:rsidRDefault="00D529EC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977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Совет наставников учреждения, педагог-психолог</w:t>
            </w:r>
          </w:p>
        </w:tc>
        <w:tc>
          <w:tcPr>
            <w:tcW w:w="3508" w:type="dxa"/>
          </w:tcPr>
          <w:p w:rsidR="00345726" w:rsidRPr="00345726" w:rsidRDefault="00D529EC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Охват на институциональном уровне 100%</w:t>
            </w:r>
          </w:p>
        </w:tc>
      </w:tr>
      <w:tr w:rsidR="00345726" w:rsidRPr="00345726" w:rsidTr="000D09C1">
        <w:tc>
          <w:tcPr>
            <w:tcW w:w="801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43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мастер-классов, творческих мастерских по передаче передового опыта наставников</w:t>
            </w:r>
          </w:p>
        </w:tc>
        <w:tc>
          <w:tcPr>
            <w:tcW w:w="2331" w:type="dxa"/>
          </w:tcPr>
          <w:p w:rsidR="00241B7B" w:rsidRDefault="00241B7B" w:rsidP="00241B7B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течение </w:t>
            </w:r>
          </w:p>
          <w:p w:rsidR="00241B7B" w:rsidRPr="00345726" w:rsidRDefault="00241B7B" w:rsidP="00241B7B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учебного года, ежегодно</w:t>
            </w:r>
          </w:p>
          <w:p w:rsidR="00345726" w:rsidRPr="00345726" w:rsidRDefault="00345726" w:rsidP="00D529EC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345726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Педагоги-наставники</w:t>
            </w:r>
          </w:p>
        </w:tc>
        <w:tc>
          <w:tcPr>
            <w:tcW w:w="3508" w:type="dxa"/>
          </w:tcPr>
          <w:p w:rsidR="00345726" w:rsidRDefault="00345726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Неделя наставничества – просмотр занятий молодыми педагогами у наставников</w:t>
            </w:r>
          </w:p>
          <w:p w:rsidR="00D529EC" w:rsidRPr="00345726" w:rsidRDefault="00D529EC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Неделя показа занятий молодыми педагогами наставникам</w:t>
            </w:r>
          </w:p>
        </w:tc>
      </w:tr>
      <w:tr w:rsidR="00345726" w:rsidRPr="00345726" w:rsidTr="000D09C1">
        <w:tc>
          <w:tcPr>
            <w:tcW w:w="801" w:type="dxa"/>
          </w:tcPr>
          <w:p w:rsidR="00345726" w:rsidRPr="00345726" w:rsidRDefault="00345726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43" w:type="dxa"/>
          </w:tcPr>
          <w:p w:rsidR="00345726" w:rsidRPr="00345726" w:rsidRDefault="00345726" w:rsidP="003457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Круглый стол «Факторы, которые влияют на качество воспитательно-образовательной работы с детьми» </w:t>
            </w:r>
          </w:p>
          <w:p w:rsidR="00345726" w:rsidRPr="00345726" w:rsidRDefault="00345726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:rsidR="00345726" w:rsidRPr="00345726" w:rsidRDefault="00842D44" w:rsidP="00D529EC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2977" w:type="dxa"/>
          </w:tcPr>
          <w:p w:rsidR="00345726" w:rsidRPr="00345726" w:rsidRDefault="00B22620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Совет</w:t>
            </w:r>
            <w:r w:rsidR="00345726"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наставников учреждения</w:t>
            </w:r>
          </w:p>
        </w:tc>
        <w:tc>
          <w:tcPr>
            <w:tcW w:w="3508" w:type="dxa"/>
          </w:tcPr>
          <w:p w:rsidR="00B22620" w:rsidRDefault="00B22620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Охват на институциональном уровне 100%</w:t>
            </w:r>
          </w:p>
          <w:p w:rsidR="00345726" w:rsidRPr="00345726" w:rsidRDefault="00345726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Выпуск памятки для молодых педагогов</w:t>
            </w:r>
          </w:p>
        </w:tc>
      </w:tr>
      <w:tr w:rsidR="00345726" w:rsidRPr="00345726" w:rsidTr="000D09C1">
        <w:tc>
          <w:tcPr>
            <w:tcW w:w="801" w:type="dxa"/>
          </w:tcPr>
          <w:p w:rsidR="00345726" w:rsidRPr="00345726" w:rsidRDefault="00B22620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43" w:type="dxa"/>
          </w:tcPr>
          <w:p w:rsidR="00345726" w:rsidRPr="00345726" w:rsidRDefault="00345726" w:rsidP="003457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Методическая выставка достижений молодого педагога. Отчет наставников по работе с молодыми педагогами</w:t>
            </w:r>
          </w:p>
        </w:tc>
        <w:tc>
          <w:tcPr>
            <w:tcW w:w="2331" w:type="dxa"/>
          </w:tcPr>
          <w:p w:rsidR="00241B7B" w:rsidRDefault="00241B7B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итогам</w:t>
            </w:r>
          </w:p>
          <w:p w:rsidR="00B22620" w:rsidRDefault="00DD4303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</w:t>
            </w:r>
            <w:r w:rsidR="00241B7B">
              <w:rPr>
                <w:rFonts w:ascii="Times New Roman" w:eastAsia="Calibri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  <w:r w:rsidR="00241B7B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842D44">
              <w:rPr>
                <w:rFonts w:ascii="Times New Roman" w:eastAsia="Calibri" w:hAnsi="Times New Roman" w:cs="Times New Roman"/>
                <w:sz w:val="24"/>
                <w:szCs w:val="24"/>
              </w:rPr>
              <w:t>, ежегодно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45726" w:rsidRPr="00345726" w:rsidRDefault="00345726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45726" w:rsidRPr="00345726" w:rsidRDefault="00DD4303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Совета наставников учреждения</w:t>
            </w:r>
          </w:p>
        </w:tc>
        <w:tc>
          <w:tcPr>
            <w:tcW w:w="3508" w:type="dxa"/>
          </w:tcPr>
          <w:p w:rsidR="00345726" w:rsidRPr="00345726" w:rsidRDefault="00DD4303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Охват на институциональном уровне 100%</w:t>
            </w:r>
          </w:p>
        </w:tc>
      </w:tr>
      <w:tr w:rsidR="00345726" w:rsidRPr="00345726" w:rsidTr="000D09C1">
        <w:tc>
          <w:tcPr>
            <w:tcW w:w="801" w:type="dxa"/>
          </w:tcPr>
          <w:p w:rsidR="00345726" w:rsidRPr="00345726" w:rsidRDefault="00B22620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43" w:type="dxa"/>
          </w:tcPr>
          <w:p w:rsidR="00345726" w:rsidRPr="00345726" w:rsidRDefault="00DD4303" w:rsidP="003457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процесса адаптации молодого специалиста: творческий отчёт молодого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педагога по теме самообразования, выявление склонностей и личных интересов</w:t>
            </w:r>
          </w:p>
        </w:tc>
        <w:tc>
          <w:tcPr>
            <w:tcW w:w="2331" w:type="dxa"/>
          </w:tcPr>
          <w:p w:rsidR="00345726" w:rsidRPr="00345726" w:rsidRDefault="00DD4303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977" w:type="dxa"/>
          </w:tcPr>
          <w:p w:rsidR="00345726" w:rsidRPr="00345726" w:rsidRDefault="00DD4303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Совета наставников учреждения</w:t>
            </w:r>
          </w:p>
        </w:tc>
        <w:tc>
          <w:tcPr>
            <w:tcW w:w="3508" w:type="dxa"/>
          </w:tcPr>
          <w:p w:rsidR="00345726" w:rsidRPr="00345726" w:rsidRDefault="00DD4303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Охват на институциональном уровне 100%</w:t>
            </w:r>
          </w:p>
        </w:tc>
      </w:tr>
      <w:tr w:rsidR="00345726" w:rsidRPr="00345726" w:rsidTr="000D09C1">
        <w:tc>
          <w:tcPr>
            <w:tcW w:w="801" w:type="dxa"/>
          </w:tcPr>
          <w:p w:rsidR="00345726" w:rsidRPr="00345726" w:rsidRDefault="00B22620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43" w:type="dxa"/>
          </w:tcPr>
          <w:p w:rsidR="00345726" w:rsidRPr="00345726" w:rsidRDefault="00DD4303" w:rsidP="003457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Конкурс «Молодой педагог» профессионального мастерства среди начинающих педагогов с опытом работы до 8 лет (муниципальный и региональный этап)</w:t>
            </w:r>
          </w:p>
        </w:tc>
        <w:tc>
          <w:tcPr>
            <w:tcW w:w="2331" w:type="dxa"/>
          </w:tcPr>
          <w:p w:rsidR="00345726" w:rsidRPr="00345726" w:rsidRDefault="00241B7B" w:rsidP="00345726">
            <w:pPr>
              <w:tabs>
                <w:tab w:val="left" w:pos="6675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2977" w:type="dxa"/>
          </w:tcPr>
          <w:p w:rsidR="00345726" w:rsidRPr="00345726" w:rsidRDefault="00BE6B0D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МКУ «Центр развития образования», </w:t>
            </w:r>
            <w:r w:rsidRPr="00345726">
              <w:rPr>
                <w:rFonts w:ascii="Times New Roman" w:eastAsia="Calibri" w:hAnsi="Times New Roman" w:cs="Times New Roman"/>
                <w:sz w:val="24"/>
                <w:szCs w:val="24"/>
              </w:rPr>
              <w:t>Совета наставников учреждения</w:t>
            </w:r>
          </w:p>
        </w:tc>
        <w:tc>
          <w:tcPr>
            <w:tcW w:w="3508" w:type="dxa"/>
          </w:tcPr>
          <w:p w:rsidR="00345726" w:rsidRPr="00345726" w:rsidRDefault="00BE6B0D" w:rsidP="00345726">
            <w:pPr>
              <w:tabs>
                <w:tab w:val="left" w:pos="667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Принять участие</w:t>
            </w:r>
          </w:p>
        </w:tc>
      </w:tr>
    </w:tbl>
    <w:p w:rsidR="00345726" w:rsidRDefault="00345726" w:rsidP="00920B21">
      <w:pPr>
        <w:pStyle w:val="61"/>
        <w:shd w:val="clear" w:color="auto" w:fill="auto"/>
        <w:spacing w:before="0" w:after="0" w:line="240" w:lineRule="auto"/>
        <w:ind w:left="23" w:firstLine="0"/>
        <w:jc w:val="center"/>
        <w:rPr>
          <w:sz w:val="24"/>
          <w:szCs w:val="24"/>
        </w:rPr>
      </w:pPr>
    </w:p>
    <w:p w:rsidR="00345726" w:rsidRDefault="00345726" w:rsidP="00920B21">
      <w:pPr>
        <w:pStyle w:val="61"/>
        <w:shd w:val="clear" w:color="auto" w:fill="auto"/>
        <w:spacing w:before="0" w:after="0" w:line="240" w:lineRule="auto"/>
        <w:ind w:left="23" w:firstLine="0"/>
        <w:jc w:val="center"/>
        <w:rPr>
          <w:sz w:val="24"/>
          <w:szCs w:val="24"/>
        </w:rPr>
      </w:pPr>
    </w:p>
    <w:p w:rsidR="00345726" w:rsidRDefault="00345726" w:rsidP="00920B21">
      <w:pPr>
        <w:pStyle w:val="61"/>
        <w:shd w:val="clear" w:color="auto" w:fill="auto"/>
        <w:spacing w:before="0" w:after="0" w:line="240" w:lineRule="auto"/>
        <w:ind w:left="23" w:firstLine="0"/>
        <w:jc w:val="center"/>
        <w:rPr>
          <w:sz w:val="24"/>
          <w:szCs w:val="24"/>
        </w:rPr>
      </w:pPr>
    </w:p>
    <w:p w:rsidR="00ED5302" w:rsidRPr="00CB6E55" w:rsidRDefault="00ED5302" w:rsidP="006A744A">
      <w:pPr>
        <w:pStyle w:val="61"/>
        <w:shd w:val="clear" w:color="auto" w:fill="auto"/>
        <w:spacing w:before="0" w:after="0" w:line="240" w:lineRule="auto"/>
        <w:ind w:left="23" w:firstLine="0"/>
        <w:jc w:val="right"/>
        <w:rPr>
          <w:sz w:val="24"/>
          <w:szCs w:val="24"/>
        </w:rPr>
      </w:pPr>
    </w:p>
    <w:sectPr w:rsidR="00ED5302" w:rsidRPr="00CB6E55" w:rsidSect="00842D44">
      <w:headerReference w:type="default" r:id="rId8"/>
      <w:pgSz w:w="16838" w:h="11906" w:orient="landscape"/>
      <w:pgMar w:top="851" w:right="567" w:bottom="851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6AE9" w:rsidRDefault="00E36AE9" w:rsidP="00BC4DFD">
      <w:pPr>
        <w:spacing w:after="0" w:line="240" w:lineRule="auto"/>
      </w:pPr>
      <w:r>
        <w:separator/>
      </w:r>
    </w:p>
  </w:endnote>
  <w:endnote w:type="continuationSeparator" w:id="0">
    <w:p w:rsidR="00E36AE9" w:rsidRDefault="00E36AE9" w:rsidP="00BC4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irce Bold">
    <w:altName w:val="Circe Bold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6AE9" w:rsidRDefault="00E36AE9" w:rsidP="00BC4DFD">
      <w:pPr>
        <w:spacing w:after="0" w:line="240" w:lineRule="auto"/>
      </w:pPr>
      <w:r>
        <w:separator/>
      </w:r>
    </w:p>
  </w:footnote>
  <w:footnote w:type="continuationSeparator" w:id="0">
    <w:p w:rsidR="00E36AE9" w:rsidRDefault="00E36AE9" w:rsidP="00BC4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DFD" w:rsidRDefault="00BC4DFD">
    <w:pPr>
      <w:pStyle w:val="aa"/>
    </w:pPr>
  </w:p>
  <w:p w:rsidR="00BC4DFD" w:rsidRDefault="00BC4DFD">
    <w:pPr>
      <w:pStyle w:val="aa"/>
    </w:pPr>
  </w:p>
  <w:p w:rsidR="00BC4DFD" w:rsidRDefault="00BC4DF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EE56BA3"/>
    <w:multiLevelType w:val="hybridMultilevel"/>
    <w:tmpl w:val="8822731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5F76DC"/>
    <w:multiLevelType w:val="multilevel"/>
    <w:tmpl w:val="57EEE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C51B37"/>
    <w:multiLevelType w:val="multilevel"/>
    <w:tmpl w:val="78CED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6D77B80"/>
    <w:multiLevelType w:val="multilevel"/>
    <w:tmpl w:val="3DA68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8C56BE5"/>
    <w:multiLevelType w:val="hybridMultilevel"/>
    <w:tmpl w:val="DC900CAE"/>
    <w:lvl w:ilvl="0" w:tplc="EEE429C6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30165"/>
    <w:multiLevelType w:val="multilevel"/>
    <w:tmpl w:val="6B6A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A864951"/>
    <w:multiLevelType w:val="hybridMultilevel"/>
    <w:tmpl w:val="CF127240"/>
    <w:lvl w:ilvl="0" w:tplc="5DD882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501D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2C0F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A620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7E5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BAB4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ECCB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4A04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B0E2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8C569C"/>
    <w:multiLevelType w:val="hybridMultilevel"/>
    <w:tmpl w:val="916A1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D86C22"/>
    <w:multiLevelType w:val="multilevel"/>
    <w:tmpl w:val="50C4F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B1A334C"/>
    <w:multiLevelType w:val="multilevel"/>
    <w:tmpl w:val="6B82D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7D706D"/>
    <w:multiLevelType w:val="hybridMultilevel"/>
    <w:tmpl w:val="2422AB3C"/>
    <w:lvl w:ilvl="0" w:tplc="82767458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7B2570F"/>
    <w:multiLevelType w:val="hybridMultilevel"/>
    <w:tmpl w:val="656EA632"/>
    <w:lvl w:ilvl="0" w:tplc="34841B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26C34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D8FB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3E44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48A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6C5C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5477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E679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4A2F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5817FC"/>
    <w:multiLevelType w:val="multilevel"/>
    <w:tmpl w:val="B7302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57D63EB"/>
    <w:multiLevelType w:val="hybridMultilevel"/>
    <w:tmpl w:val="19287C8C"/>
    <w:lvl w:ilvl="0" w:tplc="827674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AEFF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EA7F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0279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2458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6E47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700A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480F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9A51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B3D069C"/>
    <w:multiLevelType w:val="multilevel"/>
    <w:tmpl w:val="9CD8A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142072"/>
    <w:multiLevelType w:val="multilevel"/>
    <w:tmpl w:val="FC82A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BE1618"/>
    <w:multiLevelType w:val="multilevel"/>
    <w:tmpl w:val="768C5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FAF57BA"/>
    <w:multiLevelType w:val="multilevel"/>
    <w:tmpl w:val="AC502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1"/>
  </w:num>
  <w:num w:numId="3">
    <w:abstractNumId w:val="13"/>
  </w:num>
  <w:num w:numId="4">
    <w:abstractNumId w:val="6"/>
  </w:num>
  <w:num w:numId="5">
    <w:abstractNumId w:val="14"/>
  </w:num>
  <w:num w:numId="6">
    <w:abstractNumId w:val="17"/>
  </w:num>
  <w:num w:numId="7">
    <w:abstractNumId w:val="12"/>
  </w:num>
  <w:num w:numId="8">
    <w:abstractNumId w:val="16"/>
  </w:num>
  <w:num w:numId="9">
    <w:abstractNumId w:val="5"/>
  </w:num>
  <w:num w:numId="10">
    <w:abstractNumId w:val="2"/>
  </w:num>
  <w:num w:numId="11">
    <w:abstractNumId w:val="3"/>
  </w:num>
  <w:num w:numId="12">
    <w:abstractNumId w:val="8"/>
  </w:num>
  <w:num w:numId="13">
    <w:abstractNumId w:val="10"/>
  </w:num>
  <w:num w:numId="14">
    <w:abstractNumId w:val="9"/>
  </w:num>
  <w:num w:numId="15">
    <w:abstractNumId w:val="15"/>
  </w:num>
  <w:num w:numId="16">
    <w:abstractNumId w:val="1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B21"/>
    <w:rsid w:val="00016C65"/>
    <w:rsid w:val="00020BD3"/>
    <w:rsid w:val="000535E0"/>
    <w:rsid w:val="00083B7C"/>
    <w:rsid w:val="000E721F"/>
    <w:rsid w:val="001001CA"/>
    <w:rsid w:val="00101E02"/>
    <w:rsid w:val="00140F38"/>
    <w:rsid w:val="0016341E"/>
    <w:rsid w:val="001C1066"/>
    <w:rsid w:val="001D64D6"/>
    <w:rsid w:val="001E08EE"/>
    <w:rsid w:val="001F287C"/>
    <w:rsid w:val="0021340A"/>
    <w:rsid w:val="002140A1"/>
    <w:rsid w:val="0022633B"/>
    <w:rsid w:val="00241B7B"/>
    <w:rsid w:val="002D6EB0"/>
    <w:rsid w:val="00312A06"/>
    <w:rsid w:val="0034499C"/>
    <w:rsid w:val="00345726"/>
    <w:rsid w:val="003675B6"/>
    <w:rsid w:val="00385D3F"/>
    <w:rsid w:val="00417189"/>
    <w:rsid w:val="0046591D"/>
    <w:rsid w:val="00470A8A"/>
    <w:rsid w:val="0056078E"/>
    <w:rsid w:val="005C7CDE"/>
    <w:rsid w:val="00634550"/>
    <w:rsid w:val="0064322A"/>
    <w:rsid w:val="0064770B"/>
    <w:rsid w:val="00650661"/>
    <w:rsid w:val="006662E7"/>
    <w:rsid w:val="006A0269"/>
    <w:rsid w:val="006A4AA6"/>
    <w:rsid w:val="006A5379"/>
    <w:rsid w:val="006A744A"/>
    <w:rsid w:val="007E1236"/>
    <w:rsid w:val="008277A6"/>
    <w:rsid w:val="00842D44"/>
    <w:rsid w:val="00911E41"/>
    <w:rsid w:val="00920B21"/>
    <w:rsid w:val="0096097E"/>
    <w:rsid w:val="00A0621F"/>
    <w:rsid w:val="00A212A4"/>
    <w:rsid w:val="00B2234A"/>
    <w:rsid w:val="00B22620"/>
    <w:rsid w:val="00B376DC"/>
    <w:rsid w:val="00B47292"/>
    <w:rsid w:val="00B65680"/>
    <w:rsid w:val="00B74009"/>
    <w:rsid w:val="00B744D4"/>
    <w:rsid w:val="00BA0F78"/>
    <w:rsid w:val="00BB0999"/>
    <w:rsid w:val="00BC4DFD"/>
    <w:rsid w:val="00BD5176"/>
    <w:rsid w:val="00BE6B0D"/>
    <w:rsid w:val="00BF11FC"/>
    <w:rsid w:val="00C02828"/>
    <w:rsid w:val="00C32F4F"/>
    <w:rsid w:val="00CB6E55"/>
    <w:rsid w:val="00CF73B1"/>
    <w:rsid w:val="00D105E0"/>
    <w:rsid w:val="00D529EC"/>
    <w:rsid w:val="00DA6773"/>
    <w:rsid w:val="00DB4F2C"/>
    <w:rsid w:val="00DD4303"/>
    <w:rsid w:val="00E36AE9"/>
    <w:rsid w:val="00E4054B"/>
    <w:rsid w:val="00E966CA"/>
    <w:rsid w:val="00EC75C2"/>
    <w:rsid w:val="00ED5302"/>
    <w:rsid w:val="00F26D7E"/>
    <w:rsid w:val="00F4777E"/>
    <w:rsid w:val="00F70EBF"/>
    <w:rsid w:val="00F7212C"/>
    <w:rsid w:val="00FA3D38"/>
    <w:rsid w:val="00FD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B9F18"/>
  <w15:docId w15:val="{E9FC2E3A-54E9-446E-A0CD-43E2ECB6A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0B21"/>
  </w:style>
  <w:style w:type="paragraph" w:styleId="1">
    <w:name w:val="heading 1"/>
    <w:basedOn w:val="a"/>
    <w:link w:val="10"/>
    <w:uiPriority w:val="9"/>
    <w:qFormat/>
    <w:rsid w:val="00DB4F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B4F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">
    <w:name w:val="Основной текст (6)_"/>
    <w:basedOn w:val="a0"/>
    <w:link w:val="61"/>
    <w:uiPriority w:val="99"/>
    <w:locked/>
    <w:rsid w:val="00920B21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920B21"/>
    <w:pPr>
      <w:shd w:val="clear" w:color="auto" w:fill="FFFFFF"/>
      <w:spacing w:before="360" w:after="240" w:line="326" w:lineRule="exact"/>
      <w:ind w:hanging="700"/>
      <w:jc w:val="both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21">
    <w:name w:val="Основной текст (2)_"/>
    <w:basedOn w:val="a0"/>
    <w:link w:val="210"/>
    <w:uiPriority w:val="99"/>
    <w:locked/>
    <w:rsid w:val="00920B21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920B21"/>
    <w:pPr>
      <w:shd w:val="clear" w:color="auto" w:fill="FFFFFF"/>
      <w:spacing w:after="0" w:line="289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9">
    <w:name w:val="Основной текст (9)_"/>
    <w:basedOn w:val="a0"/>
    <w:link w:val="91"/>
    <w:uiPriority w:val="99"/>
    <w:locked/>
    <w:rsid w:val="00920B21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920B21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B4F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B4F2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unhideWhenUsed/>
    <w:rsid w:val="00DB4F2C"/>
    <w:rPr>
      <w:color w:val="0000FF" w:themeColor="hyperlink"/>
      <w:u w:val="single"/>
    </w:rPr>
  </w:style>
  <w:style w:type="character" w:customStyle="1" w:styleId="username">
    <w:name w:val="username"/>
    <w:basedOn w:val="a0"/>
    <w:rsid w:val="00DB4F2C"/>
  </w:style>
  <w:style w:type="paragraph" w:styleId="a5">
    <w:name w:val="Normal (Web)"/>
    <w:basedOn w:val="a"/>
    <w:uiPriority w:val="99"/>
    <w:unhideWhenUsed/>
    <w:rsid w:val="00DB4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B4F2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DB4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4F2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A3D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16341E"/>
    <w:pPr>
      <w:ind w:left="720"/>
      <w:contextualSpacing/>
    </w:pPr>
  </w:style>
  <w:style w:type="paragraph" w:customStyle="1" w:styleId="Pa4">
    <w:name w:val="Pa4"/>
    <w:basedOn w:val="a"/>
    <w:next w:val="a"/>
    <w:uiPriority w:val="99"/>
    <w:rsid w:val="00F4777E"/>
    <w:pPr>
      <w:autoSpaceDE w:val="0"/>
      <w:autoSpaceDN w:val="0"/>
      <w:adjustRightInd w:val="0"/>
      <w:spacing w:after="0" w:line="201" w:lineRule="atLeast"/>
    </w:pPr>
    <w:rPr>
      <w:rFonts w:ascii="Circe Bold" w:hAnsi="Circe Bold"/>
      <w:sz w:val="24"/>
      <w:szCs w:val="24"/>
    </w:rPr>
  </w:style>
  <w:style w:type="character" w:customStyle="1" w:styleId="A50">
    <w:name w:val="A5"/>
    <w:uiPriority w:val="99"/>
    <w:rsid w:val="00F4777E"/>
    <w:rPr>
      <w:rFonts w:cs="Circe Bold"/>
      <w:b/>
      <w:bCs/>
      <w:color w:val="000000"/>
      <w:sz w:val="20"/>
      <w:szCs w:val="20"/>
      <w:u w:val="single"/>
    </w:rPr>
  </w:style>
  <w:style w:type="paragraph" w:customStyle="1" w:styleId="Pa1">
    <w:name w:val="Pa1"/>
    <w:basedOn w:val="a"/>
    <w:next w:val="a"/>
    <w:uiPriority w:val="99"/>
    <w:rsid w:val="00F4777E"/>
    <w:pPr>
      <w:autoSpaceDE w:val="0"/>
      <w:autoSpaceDN w:val="0"/>
      <w:adjustRightInd w:val="0"/>
      <w:spacing w:after="0" w:line="201" w:lineRule="atLeast"/>
    </w:pPr>
    <w:rPr>
      <w:rFonts w:ascii="Circe Bold" w:hAnsi="Circe Bold"/>
      <w:sz w:val="24"/>
      <w:szCs w:val="24"/>
    </w:rPr>
  </w:style>
  <w:style w:type="paragraph" w:customStyle="1" w:styleId="Pa9">
    <w:name w:val="Pa9"/>
    <w:basedOn w:val="a"/>
    <w:next w:val="a"/>
    <w:uiPriority w:val="99"/>
    <w:rsid w:val="00F4777E"/>
    <w:pPr>
      <w:autoSpaceDE w:val="0"/>
      <w:autoSpaceDN w:val="0"/>
      <w:adjustRightInd w:val="0"/>
      <w:spacing w:after="0" w:line="201" w:lineRule="atLeast"/>
    </w:pPr>
    <w:rPr>
      <w:rFonts w:ascii="Circe Bold" w:hAnsi="Circe Bold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BC4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C4DFD"/>
  </w:style>
  <w:style w:type="paragraph" w:styleId="ac">
    <w:name w:val="footer"/>
    <w:basedOn w:val="a"/>
    <w:link w:val="ad"/>
    <w:uiPriority w:val="99"/>
    <w:semiHidden/>
    <w:unhideWhenUsed/>
    <w:rsid w:val="00BC4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C4DFD"/>
  </w:style>
  <w:style w:type="table" w:customStyle="1" w:styleId="22">
    <w:name w:val="Сетка таблицы2"/>
    <w:basedOn w:val="a1"/>
    <w:next w:val="a3"/>
    <w:uiPriority w:val="59"/>
    <w:rsid w:val="00345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57CF6C-3904-4020-B648-67E5099F2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Евгеньевна</dc:creator>
  <cp:lastModifiedBy>111</cp:lastModifiedBy>
  <cp:revision>6</cp:revision>
  <cp:lastPrinted>2021-01-22T05:31:00Z</cp:lastPrinted>
  <dcterms:created xsi:type="dcterms:W3CDTF">2021-01-22T03:03:00Z</dcterms:created>
  <dcterms:modified xsi:type="dcterms:W3CDTF">2023-01-20T03:18:00Z</dcterms:modified>
</cp:coreProperties>
</file>